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rPr>
          <w:rFonts w:ascii="Times New Roman" w:hAnsi="Times New Roman" w:eastAsia="黑体"/>
          <w:sz w:val="32"/>
          <w:shd w:val="clear" w:color="auto" w:fill="FFFFFF"/>
          <w:lang w:bidi="ar"/>
        </w:rPr>
      </w:pPr>
      <w:r>
        <w:rPr>
          <w:rFonts w:hint="eastAsia" w:ascii="Times New Roman" w:hAnsi="Times New Roman" w:eastAsia="黑体"/>
          <w:sz w:val="32"/>
          <w:shd w:val="clear" w:color="auto" w:fill="FFFFFF"/>
          <w:lang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/>
        <w:jc w:val="center"/>
        <w:textAlignment w:val="auto"/>
        <w:rPr>
          <w:rFonts w:eastAsia="方正小标宋简体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bidi="ar"/>
        </w:rPr>
        <w:t>2023年第8批拟入库科技型中小企业名单</w:t>
      </w:r>
    </w:p>
    <w:tbl>
      <w:tblPr>
        <w:tblStyle w:val="3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52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680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注册地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广西通检联测科技有限公司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广西支点科技有限责任公司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3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广西永基农业科技有限公司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4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万基泰科工集团数字城市科技有限公司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5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广西鑫汇峰新材料科技有限公司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6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广西轨交智维科技有限公司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7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广西瞰确安防科技有限公司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8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广西安智农教育科技有限公司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9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广西南宁臻远生物科技有限公司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10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广西瑞麒天立贸易有限公司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11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广西三盈建筑工程有限公司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12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广西金固德包装有限公司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13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广西南宁乐喝喝食品开发有限责任公司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14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广西交航工程技术有限公司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15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广西理工工贸有限公司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16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广西聚吉莱贸易有限公司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17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广西奥裕环保科技有限公司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18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广西蓝发生物科技有限公司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19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广西磐刻皮具有限公司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20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中苗种业集团有限公司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21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广西浩瀚锦链文化传媒有限公司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22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广西中科融保供应链信息技术有限公司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23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广西科砼建材科技股份有限公司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24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广西康健奥鑫生物医药科技有限公司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25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广西本征科技发展有限公司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26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南宁市康雅泽电子科技有限公司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27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南宁市山益农业科技有限公司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28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广西桂医名方中医药科技有限公司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29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广西鼎耀超航生物医药技术有限公司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30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广西南宁联洁物业服务有限公司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31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广西华创环保集团有限公司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32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广西浪顿物联科技有限责任公司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33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广西东法法律服务有限责任公司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34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广西万丰莱农业科技有限公司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35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广西南宁华斑国际供应链有限责任公司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36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广西南宁坤泰企业管理咨询服务有限公司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37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广西八桂兄弟科技有限公司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38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南宁佳兴建筑装饰工程有限公司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39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广西新桂宝新能源科技有限公司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40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南宁市九门匠园沉浸文化传播有限公司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41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广西华兰环境科技有限公司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42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广西品沃农业科技有限公司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43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广西壮瑶传奇健康科技集团有限公司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44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广西品格智造数字化工业有限公司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45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广西南宁市臻果信息科技有限公司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46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南宁惠华中小企业服务有限公司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47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广西云浪信息技术有限公司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48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广西港海利航工程技术有限公司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49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广西致简时代装饰工程有限公司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50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广西桑普节能科技有限公司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51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广西山边农业科技有限公司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52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南宁航图软件科技有限公司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53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广西联宏建设项目管理有限公司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54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广西火鼎农业科技有限公司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55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广西久筒生物科技有限公司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56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广西常生生物科技有限公司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57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广西金宝帆能源科技有限公司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58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广西迎光影视文化传媒有限公司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59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广西大也智能数据有限公司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60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广西智慧电子产品有限公司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61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安壮工程有限公司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62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广西新狐数字科技有限公司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63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广西信仁电子科技有限公司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64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广西订个厢互联网科技有限公司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65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广西桂中和综合能源技术有限公司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66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广西九重天智航科技服务有限公司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67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广西远擎科技有限公司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68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广西维云再生资源回收有限责任公司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69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广西携手智慧健康科技有限公司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70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广西牧君食品有限公司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71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南宁交投启航科技有限公司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72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广西春江供应链有限公司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73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广西霸风建设集团有限公司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74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柳州市永成信息科技有限公司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75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柳州容玲科技发展有限公司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76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广西佳联达贸易有限责任公司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77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广西博学信息科技有限公司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78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柳州天恒测绘有限公司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79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广西优辉科技有限公司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80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广西一鲸科技有限公司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81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广西桂雄建筑工程有限公司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82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柳州一洋科技有限公司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83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柳州湘行科技有限公司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84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广西秉创科技有限公司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85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广西橙意网络科技有限公司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86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柳州市阿弘建材商贸有限公司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87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广西琦美科技有限公司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88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柳州市华耀电子科技有限公司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89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广西善卿科技有限公司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90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广西哇云信息科技有限公司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91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柳州市天堃商贸有限公司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92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广西欧华网络科技有限公司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93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广西德辰建设工程有限责任公司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94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广西方圆十二里文化创意有限责任公司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95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广西柳州市恒亿机械租赁有限公司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96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广西双起起重机制造有限公司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97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柳州市美嘉医疗美容有限公司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98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柳州房网网络信息有限公司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99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广西哇咔科技有限公司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100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柳州市影韵文化传媒有限公司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101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柳州桂滨铸造有限公司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102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柳州致盛汽车电子有限公司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103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广西卓启科技有限公司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104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广西桂均医疗设备有限公司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105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广西云邦智能科技有限公司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106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柳州联泰汽车零部件有限公司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107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柳州市永固装饰工程有限公司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108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柳州市国景办公家具有限公司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109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广西柳州桂柳建筑机械设备租赁有限公司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110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柳州市鼎硕贸易有限公司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111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柳州凌桥预应力机械有限公司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112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柳州市瑞宏机械制造有限公司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113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柳州恒俊配件制造有限公司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114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广西卡维迪夫密封系统有限公司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115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广西柳州市秋野家生态农业综合发展有限公司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116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广西融水荣森木业有限公司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117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恒喜工程有限公司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桂林市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118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广西至愈科技有限公司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桂林市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119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桂林牛得草现代农业有限公司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桂林市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120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桂林鑫晶琳食品有限公司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桂林市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121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广西得盛生物科技有限公司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桂林市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122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兴安县鑫鑫水果种植专业合作社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桂林市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123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广西展卓通用航空有限公司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桂林市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124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龙胜县龙脊十三寨茶业有限责任公司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桂林市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125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龙胜县龙脊茶文化旅游产业有限公司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桂林市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126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平乐品臻茶业有限公司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桂林市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127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荔浦隆赢食品科技开发有限公司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桂林市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128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荔浦金袋鼠科技有限公司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桂林市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129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梧州市飞卓林产品实业有限公司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梧州市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130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广西梧州三鹤药业股份有限公司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梧州市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131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广西玛肯医疗技术有限公司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梧州市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132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广西嘉进药业股份有限公司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梧州市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133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广西梧州港德硬质合金制造有限公司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梧州市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134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广西锐异环境科技有限公司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梧州市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135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广西梧州国龙再生资源发展有限公司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梧州市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136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广西中丝成丝绸科技有限公司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梧州市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137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岑溪市开泰农牧有限公司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梧州市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138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广西蔓延影视传媒有限公司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北海市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139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广西海能建海洋工程装备有限公司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北海市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140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北海德润建材有限公司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北海市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141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北海海之源信息技术有限公司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北海市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142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北海星石碳材料科技有限责任公司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北海市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143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广西紫气天下网络科技有限公司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北海市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144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北海圣境环保科技有限公司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北海市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145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广西强盟包装有限公司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北海市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146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北海市日月辉电子有限公司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北海市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147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北海市龙浩光电科技有限公司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北海市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148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北海部落信息科技有限公司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北海市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149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北海市兴龙生物制品有限公司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北海市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150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广西微科环保科技有限公司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北海市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151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北海市君梦食品有限公司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北海市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152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广西北海唐兴农机科技有限公司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北海市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153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北海智腾文化传媒有限公司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北海市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154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广东茂化建集团北海石化工程有限公司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北海市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155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广西合天宝龙食品有限公司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北海市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156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北海能博食品有限公司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北海市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157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北海市合浦县永兴食品有限公司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北海市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158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北海金美印刷包装有限公司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北海市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159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广西养土立命生物科技有限公司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北海市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160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合浦雄心新型墙体建材有限公司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北海市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161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合浦展鹏实业有限公司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北海市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162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北海高岭科技有限公司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北海市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163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防城港市防城区永享林业有限公司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防城港市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164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防城港市上思县思创农业科技发展有限公司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防城港市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165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广西欧仁数据科技有限公司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防城港市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166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广西广科建设工程有限公司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167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广西湘益油脂有限公司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168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广西华生堂生物科技有限责任公司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169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钦州市渝桂挂车制造有限公司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170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钦州市英煌管家科技有限公司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171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广西至善新材料科技有限公司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172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钦州市嘉和清洁服务有限公司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173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广西灵珊茶业有限公司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174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灵山县桂源木业有限公司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175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广西大力神制药股份有限公司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176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灵山县石瓯山茶场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177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灵山县草木人农业科技有限公司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178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浦北荣迪墅家居有限公司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179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广西漫真新材料有限公司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贵港市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180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美莱雅（玉林）科技有限公司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181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广西绿循环新材料技术有限责任公司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182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广西香蕉谷科技有限公司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183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洁禧（玉林）医疗科技有限公司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184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玉林市东之美洗染有限公司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185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玉林市实运混凝土有限公司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186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玉林市永上木业有限公司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187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玉林市奔程塑业有限公司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188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广西舟聪食品有限公司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189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玉林市丰民纺织有限公司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190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广西兆隆纺织有限公司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191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广西俐锋智能科技有限公司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192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广西容县新华逸胶合板有限公司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193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容县贡果沙田柚种植有限公司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194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广西容县锦铸管道科技有限公司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195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广西容县锦鹏太阳能科技有限公司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196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广西容县农源农业科技有限公司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197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广西陆川虹源防水材料有限公司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198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广西蓝正药业有限责任公司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199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玉林市志威农业有限公司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200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广西鼎歌牧业科技有限公司陆川分公司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201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广西诺欧斯科技有限公司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202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广西陆川县益智康米业有限公司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203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广西辉弘壮志建筑工程有限公司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204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广西精一新材料有限公司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205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广西陆宝食品有限公司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206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陆川县食为天食品有限公司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207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玉林市银隆建材有限责任公司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208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广西博白县国胜工艺品有限公司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209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博白县海永装饰广告有限公司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210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广西德林社生物有机肥有限公司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211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北流市碧皇服装有限公司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212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广西百香食品有限公司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213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广西科惠恒通生物科技有限公司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214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广西宏拓智联电子科技有限公司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215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广西国银铝业有限公司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百色市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216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广西百色市宝昌钢结构有限公司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百色市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217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广西川桂铝业有限公司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百色市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218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百色市强盛化工有限公司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百色市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219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广西百色东信化工有限责任公司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百色市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220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广西广云铝业有限公司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百色市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221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广西西铝铝业有限公司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百色市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222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广西亚龙铝业有限公司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百色市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223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广西南盛铝业有限公司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百色市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224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广西玲珑粉末涂料有限公司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百色市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225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广西港铝铝业有限公司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百色市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226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广西平果县惠民蚕业科技有限责任公司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百色市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227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广西德保新贝侬酒厂有限公司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百色市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228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广西那坡县翠株园林业科技有限公司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百色市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229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乐业县农业投资开发有限公司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百色市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230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广西乐业华星超微矿粉有限公司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百色市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231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田林县华溢现代农业有限公司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百色市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232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广西敲头科技有限公司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贺州市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233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广西可当软件科技有限公司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贺州市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234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广西凰潮珠宝有限公司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贺州市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235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贺州市永通新型环保涂料有限公司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贺州市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236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天峨县权辉木业有限公司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河池市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237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都安神瑶百旺蜜蜂养殖专业合作社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河池市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238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都安神瑶上仲蜜蜂养殖专业合作社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河池市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239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广西松星实业集团有限公司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河池市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240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都安神瑶大兴瑶药种植专业合作社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河池市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241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广西众志农业科技有限公司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河池市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242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广西勇隆木业有限公司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来宾市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243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广西港萱环保科技有限公司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来宾市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244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广西金秀天生瑶药科技开发有限公司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来宾市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245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崇左市联兴建材有限公司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崇左市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246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崇左市中越松香有限公司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崇左市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247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广西珀源新材料有限公司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崇左市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248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广西扶绥中林木业有限公司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崇左市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249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广西鸿塑科技有限公司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崇左市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250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广西东正木业有限公司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崇左市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251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广西西大新城食品科技有限公司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崇左市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252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广西安格尔建材科技有限公司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崇左市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253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广西扶绥中福木业有限公司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崇左市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254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扶绥县东罗水电有限责任公司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崇左市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255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广西三晶化工科技有限公司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崇左市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256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广西汇创牧业有限公司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崇左市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257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广拓能源集团有限公司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崇左市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258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广西扶绥亿桉木业有限公司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崇左市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259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广西贯凯办公家具有限公司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崇左市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260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广西扶绥峰林木业有限公司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崇左市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261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广西正吉混凝土有限公司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崇左市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262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广西扶绥方舟木业有限公司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崇左市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263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广西龙州金汕农业科技发展有限公司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崇左市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264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广西百洲建设工程有限公司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崇左市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265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广西宏图农业科技有限公司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1"/>
                <w:szCs w:val="21"/>
                <w:lang w:bidi="ar"/>
              </w:rPr>
              <w:t>崇左市</w:t>
            </w:r>
          </w:p>
        </w:tc>
      </w:tr>
    </w:tbl>
    <w:p/>
    <w:p>
      <w:pPr>
        <w:pStyle w:val="2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</w:t>
      </w:r>
    </w:p>
    <w:p>
      <w:pPr>
        <w:pStyle w:val="2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64478"/>
    <w:rsid w:val="0B364478"/>
    <w:rsid w:val="4CFD4E36"/>
    <w:rsid w:val="71EA0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2023-08-22T09:51:00Z</dcterms:created>
  <dc:creator>李堃怡</dc:creator>
  <cp:lastModifiedBy>李堃怡</cp:lastModifiedBy>
  <dcterms:modified xsi:type="dcterms:W3CDTF">2023-08-22T09:53:09Z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